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BE799E" w14:textId="77777777" w:rsidR="00FD2D4E" w:rsidRDefault="00391960">
      <w:pPr>
        <w:jc w:val="center"/>
        <w:rPr>
          <w:rFonts w:ascii="方正小标宋简体" w:eastAsia="方正小标宋简体" w:hAnsi="方正小标宋简体" w:cs="方正小标宋简体"/>
          <w:w w:val="90"/>
          <w:kern w:val="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w w:val="90"/>
          <w:kern w:val="0"/>
          <w:sz w:val="44"/>
          <w:szCs w:val="44"/>
        </w:rPr>
        <w:t>一目标多路径</w:t>
      </w:r>
      <w:r>
        <w:rPr>
          <w:rFonts w:ascii="方正小标宋简体" w:eastAsia="方正小标宋简体" w:hAnsi="方正小标宋简体" w:cs="方正小标宋简体" w:hint="eastAsia"/>
          <w:w w:val="90"/>
          <w:kern w:val="0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w w:val="90"/>
          <w:kern w:val="0"/>
          <w:sz w:val="44"/>
          <w:szCs w:val="44"/>
        </w:rPr>
        <w:t>助推金台区学前教育质量提升</w:t>
      </w:r>
    </w:p>
    <w:p w14:paraId="1C29BF10" w14:textId="77777777" w:rsidR="00FD2D4E" w:rsidRDefault="00391960">
      <w:pPr>
        <w:spacing w:line="560" w:lineRule="exact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近年来，金台区教体局始终</w:t>
      </w:r>
      <w:r>
        <w:rPr>
          <w:rFonts w:ascii="仿宋_GB2312" w:eastAsia="仿宋_GB2312" w:hAnsi="仿宋_GB2312" w:cs="仿宋_GB2312" w:hint="eastAsia"/>
          <w:sz w:val="32"/>
          <w:szCs w:val="32"/>
        </w:rPr>
        <w:t>以学前教育普及</w:t>
      </w:r>
      <w:r>
        <w:rPr>
          <w:rFonts w:ascii="仿宋_GB2312" w:eastAsia="仿宋_GB2312" w:hAnsi="仿宋_GB2312" w:cs="仿宋_GB2312" w:hint="eastAsia"/>
          <w:sz w:val="32"/>
          <w:szCs w:val="32"/>
        </w:rPr>
        <w:t>普惠、安全优质发展</w:t>
      </w:r>
      <w:r>
        <w:rPr>
          <w:rFonts w:ascii="仿宋_GB2312" w:eastAsia="仿宋_GB2312" w:hAnsi="仿宋_GB2312" w:cs="仿宋_GB2312" w:hint="eastAsia"/>
          <w:sz w:val="32"/>
          <w:szCs w:val="32"/>
        </w:rPr>
        <w:t>为</w:t>
      </w:r>
      <w:r>
        <w:rPr>
          <w:rFonts w:ascii="仿宋_GB2312" w:eastAsia="仿宋_GB2312" w:hAnsi="仿宋_GB2312" w:cs="仿宋_GB2312" w:hint="eastAsia"/>
          <w:sz w:val="32"/>
          <w:szCs w:val="32"/>
        </w:rPr>
        <w:t>目标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以办好人民满意的教育为追求，以规范管理为保障，</w:t>
      </w:r>
      <w:r>
        <w:rPr>
          <w:rFonts w:ascii="仿宋" w:eastAsia="仿宋" w:hAnsi="仿宋" w:cs="仿宋" w:hint="eastAsia"/>
          <w:sz w:val="32"/>
          <w:szCs w:val="32"/>
        </w:rPr>
        <w:t>助推区域内学前教育质量提升。</w:t>
      </w:r>
    </w:p>
    <w:p w14:paraId="6C128D10" w14:textId="4537F7B0" w:rsidR="00FD2D4E" w:rsidRDefault="00391960" w:rsidP="00391960">
      <w:pPr>
        <w:widowControl/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顶层设计</w:t>
      </w: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明方向</w:t>
      </w:r>
    </w:p>
    <w:p w14:paraId="18993C33" w14:textId="573312FD" w:rsidR="00FD2D4E" w:rsidRDefault="00391960">
      <w:pPr>
        <w:widowControl/>
        <w:spacing w:line="560" w:lineRule="exact"/>
        <w:jc w:val="left"/>
        <w:rPr>
          <w:rFonts w:ascii="仿宋" w:eastAsia="仿宋" w:hAnsi="仿宋" w:cs="仿宋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 xml:space="preserve">  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 xml:space="preserve"> 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金台区委、区政府印发了《关于学前教育规范发展深化改革的实施意见》《关于进一步加强幼儿园管理工作的通知》构建广覆盖、保基本、有质量的学前教育公共服务体系，其明确各有关部门职责、相互配合，加强管理，提升人民群众的获得感和满意度。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区教体局联合多部门印发《宝鸡市金台区“十四五”学前教育发展提升行动方案》《金台区普惠性民办幼儿园认定及管理办法》鼓励、引导、支持民办幼儿园公益、普惠，推进学前教育高质量发展。</w:t>
      </w:r>
      <w:r>
        <w:rPr>
          <w:rFonts w:ascii="仿宋" w:eastAsia="仿宋" w:hAnsi="仿宋" w:cs="仿宋" w:hint="eastAsia"/>
          <w:b/>
          <w:bCs/>
          <w:kern w:val="0"/>
          <w:sz w:val="32"/>
          <w:szCs w:val="32"/>
          <w:lang w:bidi="ar"/>
        </w:rPr>
        <w:t>三是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区教体局印发《宝鸡市金台区幼儿园规范管理基本要求》</w:t>
      </w:r>
      <w:r>
        <w:rPr>
          <w:rFonts w:ascii="Times New Roman" w:eastAsia="仿宋_GB2312" w:hAnsi="Times New Roman"/>
          <w:sz w:val="32"/>
          <w:szCs w:val="32"/>
        </w:rPr>
        <w:t>《</w:t>
      </w:r>
      <w:r>
        <w:rPr>
          <w:rFonts w:ascii="Times New Roman" w:eastAsia="仿宋_GB2312" w:hAnsi="Times New Roman" w:hint="eastAsia"/>
          <w:sz w:val="32"/>
          <w:szCs w:val="32"/>
        </w:rPr>
        <w:t>宝鸡市金台区</w:t>
      </w:r>
      <w:r>
        <w:rPr>
          <w:rFonts w:ascii="Times New Roman" w:eastAsia="仿宋_GB2312" w:hAnsi="Times New Roman"/>
          <w:sz w:val="32"/>
          <w:szCs w:val="32"/>
        </w:rPr>
        <w:t>幼儿园一日活动</w:t>
      </w:r>
      <w:r>
        <w:rPr>
          <w:rFonts w:ascii="Times New Roman" w:eastAsia="仿宋_GB2312" w:hAnsi="Times New Roman" w:hint="eastAsia"/>
          <w:sz w:val="32"/>
          <w:szCs w:val="32"/>
        </w:rPr>
        <w:t>指导意见</w:t>
      </w:r>
      <w:r>
        <w:rPr>
          <w:rFonts w:ascii="Times New Roman" w:eastAsia="仿宋_GB2312" w:hAnsi="Times New Roman"/>
          <w:sz w:val="32"/>
          <w:szCs w:val="32"/>
        </w:rPr>
        <w:t>》</w:t>
      </w:r>
      <w:r>
        <w:rPr>
          <w:rFonts w:ascii="Times New Roman" w:eastAsia="仿宋_GB2312" w:hAnsi="Times New Roman" w:hint="eastAsia"/>
          <w:sz w:val="32"/>
          <w:szCs w:val="32"/>
        </w:rPr>
        <w:t>引导、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规范、科学实施保育教育活动。</w:t>
      </w:r>
    </w:p>
    <w:p w14:paraId="67BE30E6" w14:textId="330DD419" w:rsidR="00FD2D4E" w:rsidRDefault="00391960" w:rsidP="00391960">
      <w:pPr>
        <w:widowControl/>
        <w:spacing w:line="560" w:lineRule="exact"/>
        <w:jc w:val="center"/>
        <w:rPr>
          <w:rFonts w:ascii="黑体" w:eastAsia="黑体" w:hAnsi="黑体" w:cs="黑体"/>
          <w:kern w:val="0"/>
          <w:sz w:val="32"/>
          <w:szCs w:val="32"/>
          <w:lang w:bidi="ar"/>
        </w:rPr>
      </w:pP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加大投入</w:t>
      </w:r>
      <w:r>
        <w:rPr>
          <w:rFonts w:ascii="黑体" w:eastAsia="黑体" w:hAnsi="黑体" w:cs="黑体" w:hint="eastAsia"/>
          <w:kern w:val="0"/>
          <w:sz w:val="32"/>
          <w:szCs w:val="32"/>
          <w:lang w:bidi="ar"/>
        </w:rPr>
        <w:t>强保障</w:t>
      </w:r>
    </w:p>
    <w:p w14:paraId="13BB0A21" w14:textId="77777777" w:rsidR="00FD2D4E" w:rsidRDefault="00391960">
      <w:pPr>
        <w:widowControl/>
        <w:spacing w:line="560" w:lineRule="exact"/>
        <w:ind w:firstLineChars="200" w:firstLine="64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出台《金台区</w:t>
      </w:r>
      <w:r>
        <w:rPr>
          <w:rFonts w:ascii="仿宋_GB2312" w:eastAsia="仿宋_GB2312" w:hAnsi="仿宋_GB2312" w:cs="仿宋_GB2312" w:hint="eastAsia"/>
          <w:sz w:val="32"/>
          <w:szCs w:val="32"/>
        </w:rPr>
        <w:t>2021--2035</w:t>
      </w:r>
      <w:r>
        <w:rPr>
          <w:rFonts w:ascii="仿宋_GB2312" w:eastAsia="仿宋_GB2312" w:hAnsi="仿宋_GB2312" w:cs="仿宋_GB2312" w:hint="eastAsia"/>
          <w:sz w:val="32"/>
          <w:szCs w:val="32"/>
        </w:rPr>
        <w:t>年教育布局专项规划》。</w:t>
      </w:r>
      <w:r>
        <w:rPr>
          <w:rFonts w:ascii="仿宋_GB2312" w:eastAsia="仿宋_GB2312" w:hAnsi="仿宋_GB2312" w:cs="仿宋_GB2312" w:hint="eastAsia"/>
          <w:sz w:val="32"/>
          <w:szCs w:val="32"/>
        </w:rPr>
        <w:t>近年来，共投资</w:t>
      </w:r>
      <w:r>
        <w:rPr>
          <w:rFonts w:ascii="仿宋_GB2312" w:eastAsia="仿宋_GB2312" w:hAnsi="仿宋_GB2312" w:cs="仿宋_GB2312" w:hint="eastAsia"/>
          <w:sz w:val="32"/>
          <w:szCs w:val="32"/>
        </w:rPr>
        <w:t>2.3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亿元，新建马营幼儿园等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所幼儿园，回收龙丰幼儿园等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所小区配套园，新增学位</w:t>
      </w:r>
      <w:r>
        <w:rPr>
          <w:rFonts w:ascii="仿宋_GB2312" w:eastAsia="仿宋_GB2312" w:hAnsi="仿宋_GB2312" w:cs="仿宋_GB2312" w:hint="eastAsia"/>
          <w:sz w:val="32"/>
          <w:szCs w:val="32"/>
        </w:rPr>
        <w:t>2100</w:t>
      </w:r>
      <w:r>
        <w:rPr>
          <w:rFonts w:ascii="仿宋_GB2312" w:eastAsia="仿宋_GB2312" w:hAnsi="仿宋_GB2312" w:cs="仿宋_GB2312" w:hint="eastAsia"/>
          <w:sz w:val="32"/>
          <w:szCs w:val="32"/>
        </w:rPr>
        <w:t>个。改造提升幼儿园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所，关停宝工</w:t>
      </w:r>
      <w:r>
        <w:rPr>
          <w:rFonts w:ascii="仿宋_GB2312" w:eastAsia="仿宋_GB2312" w:hAnsi="仿宋_GB2312" w:cs="仿宋_GB2312" w:hint="eastAsia"/>
          <w:sz w:val="32"/>
          <w:szCs w:val="32"/>
        </w:rPr>
        <w:t>幼儿园、合力叉车厂幼儿园等</w:t>
      </w:r>
      <w:r>
        <w:rPr>
          <w:rFonts w:ascii="仿宋_GB2312" w:eastAsia="仿宋_GB2312" w:hAnsi="仿宋_GB2312" w:cs="仿宋_GB2312" w:hint="eastAsia"/>
          <w:sz w:val="32"/>
          <w:szCs w:val="32"/>
        </w:rPr>
        <w:t>13</w:t>
      </w:r>
      <w:r>
        <w:rPr>
          <w:rFonts w:ascii="仿宋_GB2312" w:eastAsia="仿宋_GB2312" w:hAnsi="仿宋_GB2312" w:cs="仿宋_GB2312" w:hint="eastAsia"/>
          <w:sz w:val="32"/>
          <w:szCs w:val="32"/>
        </w:rPr>
        <w:t>所办园条件不达标、存在安全隐患的民、企办幼儿园，</w:t>
      </w:r>
      <w:r>
        <w:rPr>
          <w:rFonts w:ascii="仿宋_GB2312" w:eastAsia="仿宋_GB2312" w:hAnsi="仿宋_GB2312" w:cs="仿宋_GB2312" w:hint="eastAsia"/>
          <w:sz w:val="32"/>
          <w:szCs w:val="32"/>
        </w:rPr>
        <w:t>31</w:t>
      </w:r>
      <w:r>
        <w:rPr>
          <w:rFonts w:ascii="仿宋_GB2312" w:eastAsia="仿宋_GB2312" w:hAnsi="仿宋_GB2312" w:cs="仿宋_GB2312" w:hint="eastAsia"/>
          <w:sz w:val="32"/>
          <w:szCs w:val="32"/>
        </w:rPr>
        <w:t>所幼儿园转为普惠型幼儿园。</w:t>
      </w:r>
    </w:p>
    <w:p w14:paraId="524530DE" w14:textId="744DF0F3" w:rsidR="00FD2D4E" w:rsidRDefault="00391960" w:rsidP="00391960">
      <w:pPr>
        <w:widowControl/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骨干体系</w:t>
      </w:r>
      <w:r>
        <w:rPr>
          <w:rFonts w:ascii="黑体" w:eastAsia="黑体" w:hAnsi="黑体" w:cs="黑体" w:hint="eastAsia"/>
          <w:sz w:val="32"/>
          <w:szCs w:val="32"/>
        </w:rPr>
        <w:t>稳队伍</w:t>
      </w:r>
    </w:p>
    <w:p w14:paraId="0DC7C381" w14:textId="5ED68656" w:rsidR="00FD2D4E" w:rsidRDefault="00391960" w:rsidP="00391960">
      <w:pPr>
        <w:widowControl/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lastRenderedPageBreak/>
        <w:t>通过公开招考，中小学教师转岗</w:t>
      </w:r>
      <w:r>
        <w:rPr>
          <w:rFonts w:ascii="仿宋" w:eastAsia="仿宋" w:hAnsi="仿宋" w:cs="仿宋" w:hint="eastAsia"/>
          <w:sz w:val="32"/>
          <w:szCs w:val="32"/>
        </w:rPr>
        <w:t>、</w:t>
      </w:r>
      <w:r>
        <w:rPr>
          <w:rFonts w:ascii="仿宋" w:eastAsia="仿宋" w:hAnsi="仿宋" w:cs="仿宋" w:hint="eastAsia"/>
          <w:sz w:val="32"/>
          <w:szCs w:val="32"/>
        </w:rPr>
        <w:t>招聘、人才引进</w:t>
      </w:r>
      <w:r>
        <w:rPr>
          <w:rFonts w:ascii="仿宋" w:eastAsia="仿宋" w:hAnsi="仿宋" w:cs="仿宋" w:hint="eastAsia"/>
          <w:sz w:val="32"/>
          <w:szCs w:val="32"/>
        </w:rPr>
        <w:t>等方式，逐年补充教职工数量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2024</w:t>
      </w:r>
      <w:r>
        <w:rPr>
          <w:rFonts w:ascii="仿宋" w:eastAsia="仿宋" w:hAnsi="仿宋" w:cs="仿宋" w:hint="eastAsia"/>
          <w:sz w:val="32"/>
          <w:szCs w:val="32"/>
        </w:rPr>
        <w:t>年新招录幼儿教师</w:t>
      </w:r>
      <w:r>
        <w:rPr>
          <w:rFonts w:ascii="仿宋" w:eastAsia="仿宋" w:hAnsi="仿宋" w:cs="仿宋" w:hint="eastAsia"/>
          <w:sz w:val="32"/>
          <w:szCs w:val="32"/>
        </w:rPr>
        <w:t>52</w:t>
      </w:r>
      <w:r>
        <w:rPr>
          <w:rFonts w:ascii="仿宋" w:eastAsia="仿宋" w:hAnsi="仿宋" w:cs="仿宋" w:hint="eastAsia"/>
          <w:sz w:val="32"/>
          <w:szCs w:val="32"/>
        </w:rPr>
        <w:t>名，轮岗教师</w:t>
      </w:r>
      <w:r>
        <w:rPr>
          <w:rFonts w:ascii="仿宋" w:eastAsia="仿宋" w:hAnsi="仿宋" w:cs="仿宋" w:hint="eastAsia"/>
          <w:sz w:val="32"/>
          <w:szCs w:val="32"/>
        </w:rPr>
        <w:t>158</w:t>
      </w:r>
      <w:r>
        <w:rPr>
          <w:rFonts w:ascii="仿宋" w:eastAsia="仿宋" w:hAnsi="仿宋" w:cs="仿宋" w:hint="eastAsia"/>
          <w:sz w:val="32"/>
          <w:szCs w:val="32"/>
        </w:rPr>
        <w:t>人次，其中交流骨干教师超</w:t>
      </w:r>
      <w:r>
        <w:rPr>
          <w:rFonts w:ascii="仿宋" w:eastAsia="仿宋" w:hAnsi="仿宋" w:cs="仿宋" w:hint="eastAsia"/>
          <w:sz w:val="32"/>
          <w:szCs w:val="32"/>
        </w:rPr>
        <w:t>30%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制定《金台区名师发展共同体实施方案》，</w:t>
      </w:r>
      <w:r>
        <w:rPr>
          <w:rFonts w:ascii="仿宋" w:eastAsia="仿宋" w:hAnsi="仿宋" w:cs="仿宋" w:hint="eastAsia"/>
          <w:sz w:val="32"/>
          <w:szCs w:val="32"/>
        </w:rPr>
        <w:t>培养学前教育市级以上学科带头人</w:t>
      </w:r>
      <w:r>
        <w:rPr>
          <w:rFonts w:ascii="仿宋" w:eastAsia="仿宋" w:hAnsi="仿宋" w:cs="仿宋" w:hint="eastAsia"/>
          <w:sz w:val="32"/>
          <w:szCs w:val="32"/>
        </w:rPr>
        <w:t>6</w:t>
      </w:r>
      <w:r>
        <w:rPr>
          <w:rFonts w:ascii="仿宋" w:eastAsia="仿宋" w:hAnsi="仿宋" w:cs="仿宋" w:hint="eastAsia"/>
          <w:sz w:val="32"/>
          <w:szCs w:val="32"/>
        </w:rPr>
        <w:t>名、教学能手</w:t>
      </w:r>
      <w:r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名。</w:t>
      </w:r>
      <w:r>
        <w:rPr>
          <w:rFonts w:ascii="仿宋" w:eastAsia="仿宋" w:hAnsi="仿宋" w:cs="仿宋" w:hint="eastAsia"/>
          <w:sz w:val="32"/>
          <w:szCs w:val="32"/>
        </w:rPr>
        <w:t>认真落实公办园教师工资待遇保障的政策，逐渐缩小公办园在编教师与非在编教师工资差距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14:paraId="47D2A3CC" w14:textId="5C270A82" w:rsidR="00FD2D4E" w:rsidRDefault="00391960" w:rsidP="00391960">
      <w:pPr>
        <w:widowControl/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内涵建设</w:t>
      </w:r>
      <w:r>
        <w:rPr>
          <w:rFonts w:ascii="黑体" w:eastAsia="黑体" w:hAnsi="黑体" w:cs="黑体" w:hint="eastAsia"/>
          <w:sz w:val="32"/>
          <w:szCs w:val="32"/>
        </w:rPr>
        <w:t>树品牌</w:t>
      </w:r>
    </w:p>
    <w:p w14:paraId="210D98E2" w14:textId="0AB30A0A" w:rsidR="00FD2D4E" w:rsidRDefault="00391960" w:rsidP="00391960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组建西街幼儿园、民族幼儿园学前教育集团</w:t>
      </w: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个，形成“</w:t>
      </w:r>
      <w:r>
        <w:rPr>
          <w:rFonts w:ascii="仿宋_GB2312" w:eastAsia="仿宋_GB2312" w:hAnsi="仿宋_GB2312" w:cs="仿宋_GB2312" w:hint="eastAsia"/>
          <w:sz w:val="32"/>
          <w:szCs w:val="32"/>
        </w:rPr>
        <w:t>校际联盟协作发展、先进办学理念辐射、科学管理制度共建、骨干教师流动、教育教学资源共享、设施设备场地共用、校园文化和而不同”的工作思路，推进优质资源共享。</w:t>
      </w:r>
      <w:r>
        <w:rPr>
          <w:rFonts w:ascii="仿宋" w:eastAsia="仿宋" w:hAnsi="仿宋" w:cs="仿宋" w:hint="eastAsia"/>
          <w:sz w:val="32"/>
          <w:szCs w:val="32"/>
        </w:rPr>
        <w:t>印发《金台区公民办幼儿园协同发展共同体实施方案》，建立公民办幼儿园共同体</w:t>
      </w:r>
      <w:r>
        <w:rPr>
          <w:rFonts w:ascii="仿宋" w:eastAsia="仿宋" w:hAnsi="仿宋" w:cs="仿宋" w:hint="eastAsia"/>
          <w:sz w:val="32"/>
          <w:szCs w:val="32"/>
        </w:rPr>
        <w:t>12</w:t>
      </w:r>
      <w:r>
        <w:rPr>
          <w:rFonts w:ascii="仿宋" w:eastAsia="仿宋" w:hAnsi="仿宋" w:cs="仿宋" w:hint="eastAsia"/>
          <w:sz w:val="32"/>
          <w:szCs w:val="32"/>
        </w:rPr>
        <w:t>个，采用“</w:t>
      </w:r>
      <w:r>
        <w:rPr>
          <w:rFonts w:ascii="仿宋" w:eastAsia="仿宋" w:hAnsi="仿宋" w:cs="仿宋" w:hint="eastAsia"/>
          <w:sz w:val="32"/>
          <w:szCs w:val="32"/>
        </w:rPr>
        <w:t>1+N+N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即一所公办幼儿园，</w:t>
      </w:r>
      <w:r>
        <w:rPr>
          <w:rFonts w:ascii="仿宋" w:eastAsia="仿宋" w:hAnsi="仿宋" w:cs="仿宋" w:hint="eastAsia"/>
          <w:sz w:val="32"/>
          <w:szCs w:val="32"/>
        </w:rPr>
        <w:t>N</w:t>
      </w:r>
      <w:r>
        <w:rPr>
          <w:rFonts w:ascii="仿宋" w:eastAsia="仿宋" w:hAnsi="仿宋" w:cs="仿宋" w:hint="eastAsia"/>
          <w:sz w:val="32"/>
          <w:szCs w:val="32"/>
        </w:rPr>
        <w:t>所民办幼儿园，</w:t>
      </w:r>
      <w:r>
        <w:rPr>
          <w:rFonts w:ascii="仿宋" w:eastAsia="仿宋" w:hAnsi="仿宋" w:cs="仿宋" w:hint="eastAsia"/>
          <w:sz w:val="32"/>
          <w:szCs w:val="32"/>
        </w:rPr>
        <w:t>N</w:t>
      </w:r>
      <w:r>
        <w:rPr>
          <w:rFonts w:ascii="仿宋" w:eastAsia="仿宋" w:hAnsi="仿宋" w:cs="仿宋" w:hint="eastAsia"/>
          <w:sz w:val="32"/>
          <w:szCs w:val="32"/>
        </w:rPr>
        <w:t>种活动形式）带动民办幼儿园保教水平和内涵发展。</w:t>
      </w:r>
      <w:r>
        <w:rPr>
          <w:rFonts w:ascii="仿宋" w:eastAsia="仿宋" w:hAnsi="仿宋" w:cs="仿宋" w:hint="eastAsia"/>
          <w:sz w:val="32"/>
          <w:szCs w:val="32"/>
        </w:rPr>
        <w:t>印发《金台区教体局关于进一步加强学前教育教科研管理工作的实施方案》，构建“</w:t>
      </w:r>
      <w:r>
        <w:rPr>
          <w:rFonts w:ascii="仿宋" w:eastAsia="仿宋" w:hAnsi="仿宋" w:cs="仿宋" w:hint="eastAsia"/>
          <w:sz w:val="32"/>
          <w:szCs w:val="32"/>
        </w:rPr>
        <w:t>1+8</w:t>
      </w:r>
      <w:r>
        <w:rPr>
          <w:rFonts w:ascii="仿宋" w:eastAsia="仿宋" w:hAnsi="仿宋" w:cs="仿宋" w:hint="eastAsia"/>
          <w:sz w:val="32"/>
          <w:szCs w:val="32"/>
        </w:rPr>
        <w:t>”专（兼）职网格化管理机制，形成“区级教研——片区教研——园级教研”三级教研网络体系，建立学前教育片区长园所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个，聘请兼职教研员</w:t>
      </w:r>
      <w:r>
        <w:rPr>
          <w:rFonts w:ascii="仿宋" w:eastAsia="仿宋" w:hAnsi="仿宋" w:cs="仿宋" w:hint="eastAsia"/>
          <w:sz w:val="32"/>
          <w:szCs w:val="32"/>
        </w:rPr>
        <w:t>15</w:t>
      </w:r>
      <w:r>
        <w:rPr>
          <w:rFonts w:ascii="仿宋" w:eastAsia="仿宋" w:hAnsi="仿宋" w:cs="仿宋" w:hint="eastAsia"/>
          <w:sz w:val="32"/>
          <w:szCs w:val="32"/>
        </w:rPr>
        <w:t>名，实现学前教育教研工作全覆盖。</w:t>
      </w:r>
    </w:p>
    <w:p w14:paraId="3C933D42" w14:textId="15C62497" w:rsidR="00FD2D4E" w:rsidRDefault="00391960" w:rsidP="00391960">
      <w:pPr>
        <w:widowControl/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项目活动</w:t>
      </w:r>
      <w:r>
        <w:rPr>
          <w:rFonts w:ascii="黑体" w:eastAsia="黑体" w:hAnsi="黑体" w:cs="黑体" w:hint="eastAsia"/>
          <w:sz w:val="32"/>
          <w:szCs w:val="32"/>
        </w:rPr>
        <w:t>提质量</w:t>
      </w:r>
    </w:p>
    <w:p w14:paraId="7DBC0F2D" w14:textId="25F568D9" w:rsidR="00FD2D4E" w:rsidRDefault="00391960">
      <w:pPr>
        <w:spacing w:line="600" w:lineRule="exact"/>
        <w:ind w:firstLine="641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以“幼儿园与小学科学衔接”省级试验区为抓手，印发《金台区进一步加强幼儿园与小学科学衔接实施方案》建立区级“幼小衔接”实验校（园）</w:t>
      </w:r>
      <w:r>
        <w:rPr>
          <w:rFonts w:ascii="仿宋" w:eastAsia="仿宋" w:hAnsi="仿宋" w:cs="仿宋" w:hint="eastAsia"/>
          <w:sz w:val="32"/>
          <w:szCs w:val="32"/>
        </w:rPr>
        <w:t>22</w:t>
      </w:r>
      <w:r>
        <w:rPr>
          <w:rFonts w:ascii="仿宋" w:eastAsia="仿宋" w:hAnsi="仿宋" w:cs="仿宋" w:hint="eastAsia"/>
          <w:sz w:val="32"/>
          <w:szCs w:val="32"/>
        </w:rPr>
        <w:t>个，“幼小衔接”发展共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同体</w:t>
      </w:r>
      <w:r>
        <w:rPr>
          <w:rFonts w:ascii="仿宋" w:eastAsia="仿宋" w:hAnsi="仿宋" w:cs="仿宋" w:hint="eastAsia"/>
          <w:sz w:val="32"/>
          <w:szCs w:val="32"/>
        </w:rPr>
        <w:t>11</w:t>
      </w:r>
      <w:r>
        <w:rPr>
          <w:rFonts w:ascii="仿宋" w:eastAsia="仿宋" w:hAnsi="仿宋" w:cs="仿宋" w:hint="eastAsia"/>
          <w:sz w:val="32"/>
          <w:szCs w:val="32"/>
        </w:rPr>
        <w:t>个，召开区级推进会</w:t>
      </w:r>
      <w:r>
        <w:rPr>
          <w:rFonts w:ascii="仿宋" w:eastAsia="仿宋" w:hAnsi="仿宋" w:cs="仿宋" w:hint="eastAsia"/>
          <w:sz w:val="32"/>
          <w:szCs w:val="32"/>
        </w:rPr>
        <w:t>8</w:t>
      </w:r>
      <w:r>
        <w:rPr>
          <w:rFonts w:ascii="仿宋" w:eastAsia="仿宋" w:hAnsi="仿宋" w:cs="仿宋" w:hint="eastAsia"/>
          <w:sz w:val="32"/>
          <w:szCs w:val="32"/>
        </w:rPr>
        <w:t>场，开展联合教研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余场，形成典型案例、经验</w:t>
      </w:r>
      <w:r>
        <w:rPr>
          <w:rFonts w:ascii="仿宋" w:eastAsia="仿宋" w:hAnsi="仿宋" w:cs="仿宋" w:hint="eastAsia"/>
          <w:sz w:val="32"/>
          <w:szCs w:val="32"/>
        </w:rPr>
        <w:t>40</w:t>
      </w:r>
      <w:r>
        <w:rPr>
          <w:rFonts w:ascii="仿宋" w:eastAsia="仿宋" w:hAnsi="仿宋" w:cs="仿宋" w:hint="eastAsia"/>
          <w:sz w:val="32"/>
          <w:szCs w:val="32"/>
        </w:rPr>
        <w:t>余篇。</w:t>
      </w:r>
      <w:r>
        <w:rPr>
          <w:rFonts w:ascii="仿宋" w:eastAsia="仿宋" w:hAnsi="仿宋" w:cs="仿宋" w:hint="eastAsia"/>
          <w:sz w:val="32"/>
          <w:szCs w:val="32"/>
        </w:rPr>
        <w:t>推进</w:t>
      </w:r>
      <w:r>
        <w:rPr>
          <w:rFonts w:ascii="仿宋" w:eastAsia="仿宋" w:hAnsi="仿宋" w:cs="仿宋" w:hint="eastAsia"/>
          <w:sz w:val="32"/>
          <w:szCs w:val="32"/>
        </w:rPr>
        <w:t>“保育教育质量提升省级实验区”工作，制定实施方案，通过专家引领、项目实施，提升区域内保育教育质量。</w:t>
      </w:r>
      <w:r>
        <w:rPr>
          <w:rFonts w:ascii="仿宋" w:eastAsia="仿宋" w:hAnsi="仿宋" w:cs="仿宋" w:hint="eastAsia"/>
          <w:sz w:val="32"/>
          <w:szCs w:val="32"/>
        </w:rPr>
        <w:t>以</w:t>
      </w:r>
      <w:r>
        <w:rPr>
          <w:rFonts w:ascii="仿宋" w:eastAsia="仿宋" w:hAnsi="仿宋" w:cs="仿宋" w:hint="eastAsia"/>
          <w:sz w:val="32"/>
          <w:szCs w:val="32"/>
        </w:rPr>
        <w:t>“</w:t>
      </w:r>
      <w:r>
        <w:rPr>
          <w:rFonts w:ascii="仿宋" w:eastAsia="仿宋" w:hAnsi="仿宋" w:cs="仿宋" w:hint="eastAsia"/>
          <w:sz w:val="32"/>
          <w:szCs w:val="32"/>
        </w:rPr>
        <w:t>重点突破、注重实效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为主线，</w:t>
      </w:r>
      <w:r>
        <w:rPr>
          <w:rFonts w:ascii="仿宋_GB2312" w:eastAsia="仿宋_GB2312" w:hAnsi="仿宋_GB2312" w:cs="仿宋_GB2312" w:hint="eastAsia"/>
          <w:sz w:val="32"/>
          <w:szCs w:val="32"/>
        </w:rPr>
        <w:t>以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所市级安吉游戏试点园为实践，</w:t>
      </w:r>
      <w:r>
        <w:rPr>
          <w:rFonts w:ascii="仿宋_GB2312" w:eastAsia="仿宋_GB2312" w:hAnsi="仿宋_GB2312" w:cs="仿宋_GB2312" w:hint="eastAsia"/>
          <w:sz w:val="32"/>
          <w:szCs w:val="32"/>
        </w:rPr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所区级课程项目基地为试点，构建</w:t>
      </w:r>
      <w:r>
        <w:rPr>
          <w:rFonts w:ascii="仿宋" w:eastAsia="仿宋" w:hAnsi="仿宋" w:cs="仿宋" w:hint="eastAsia"/>
          <w:sz w:val="32"/>
          <w:szCs w:val="32"/>
        </w:rPr>
        <w:t>基于游戏、生活、学习的园本特色课程</w:t>
      </w:r>
      <w:r>
        <w:rPr>
          <w:rFonts w:ascii="仿宋" w:eastAsia="仿宋" w:hAnsi="仿宋" w:cs="仿宋" w:hint="eastAsia"/>
          <w:sz w:val="32"/>
          <w:szCs w:val="32"/>
        </w:rPr>
        <w:t>20</w:t>
      </w:r>
      <w:r>
        <w:rPr>
          <w:rFonts w:ascii="仿宋" w:eastAsia="仿宋" w:hAnsi="仿宋" w:cs="仿宋" w:hint="eastAsia"/>
          <w:sz w:val="32"/>
          <w:szCs w:val="32"/>
        </w:rPr>
        <w:t>余项。</w:t>
      </w:r>
      <w:r>
        <w:rPr>
          <w:rFonts w:ascii="仿宋" w:eastAsia="仿宋" w:hAnsi="仿宋" w:cs="仿宋" w:hint="eastAsia"/>
          <w:sz w:val="32"/>
          <w:szCs w:val="32"/>
        </w:rPr>
        <w:t>扎实</w:t>
      </w:r>
      <w:r>
        <w:rPr>
          <w:rFonts w:ascii="仿宋" w:eastAsia="仿宋" w:hAnsi="仿宋" w:cs="仿宋" w:hint="eastAsia"/>
          <w:sz w:val="32"/>
          <w:szCs w:val="32"/>
        </w:rPr>
        <w:t>开展幼儿园教师专业技能大赛、保育专业技能大赛，提升教师、保育员专业技能，参加比赛人数累计达</w:t>
      </w:r>
      <w:r>
        <w:rPr>
          <w:rFonts w:ascii="仿宋" w:eastAsia="仿宋" w:hAnsi="仿宋" w:cs="仿宋" w:hint="eastAsia"/>
          <w:sz w:val="32"/>
          <w:szCs w:val="32"/>
        </w:rPr>
        <w:t>1500</w:t>
      </w:r>
      <w:r>
        <w:rPr>
          <w:rFonts w:ascii="仿宋" w:eastAsia="仿宋" w:hAnsi="仿宋" w:cs="仿宋" w:hint="eastAsia"/>
          <w:sz w:val="32"/>
          <w:szCs w:val="32"/>
        </w:rPr>
        <w:t>人次。</w:t>
      </w:r>
      <w:r>
        <w:rPr>
          <w:rFonts w:ascii="仿宋" w:eastAsia="仿宋" w:hAnsi="仿宋" w:cs="仿宋" w:hint="eastAsia"/>
          <w:sz w:val="32"/>
          <w:szCs w:val="32"/>
        </w:rPr>
        <w:t>持续开展学前教育宣传月活动</w:t>
      </w:r>
      <w:r>
        <w:rPr>
          <w:rFonts w:ascii="仿宋" w:eastAsia="仿宋" w:hAnsi="仿宋" w:cs="仿宋" w:hint="eastAsia"/>
          <w:sz w:val="32"/>
          <w:szCs w:val="32"/>
        </w:rPr>
        <w:t>，</w:t>
      </w:r>
      <w:r>
        <w:rPr>
          <w:rFonts w:ascii="仿宋" w:eastAsia="仿宋" w:hAnsi="仿宋" w:cs="仿宋" w:hint="eastAsia"/>
          <w:sz w:val="32"/>
          <w:szCs w:val="32"/>
        </w:rPr>
        <w:t>先后以“游戏——点亮快乐童年”“幼小协同，科学衔接”等不同主题</w:t>
      </w:r>
      <w:r>
        <w:rPr>
          <w:rFonts w:ascii="仿宋" w:eastAsia="仿宋" w:hAnsi="仿宋" w:cs="仿宋" w:hint="eastAsia"/>
          <w:sz w:val="32"/>
          <w:szCs w:val="32"/>
        </w:rPr>
        <w:t>，利用</w:t>
      </w:r>
      <w:r>
        <w:rPr>
          <w:rFonts w:ascii="仿宋" w:eastAsia="仿宋" w:hAnsi="仿宋" w:cs="仿宋" w:hint="eastAsia"/>
          <w:sz w:val="32"/>
          <w:szCs w:val="32"/>
        </w:rPr>
        <w:t>金台教育公众号和</w:t>
      </w:r>
      <w:r>
        <w:rPr>
          <w:rFonts w:ascii="仿宋" w:eastAsia="仿宋" w:hAnsi="仿宋" w:cs="仿宋" w:hint="eastAsia"/>
          <w:sz w:val="32"/>
          <w:szCs w:val="32"/>
        </w:rPr>
        <w:t>金台慕课开设专栏</w:t>
      </w:r>
      <w:r>
        <w:rPr>
          <w:rFonts w:ascii="仿宋" w:eastAsia="仿宋" w:hAnsi="仿宋" w:cs="仿宋" w:hint="eastAsia"/>
          <w:sz w:val="32"/>
          <w:szCs w:val="32"/>
        </w:rPr>
        <w:t>,</w:t>
      </w:r>
      <w:r>
        <w:rPr>
          <w:rFonts w:ascii="仿宋" w:eastAsia="仿宋" w:hAnsi="仿宋" w:cs="仿宋" w:hint="eastAsia"/>
          <w:sz w:val="32"/>
          <w:szCs w:val="32"/>
        </w:rPr>
        <w:t>面向家长传播科学育儿理念和知识，宣传推广</w:t>
      </w:r>
      <w:r>
        <w:rPr>
          <w:rFonts w:ascii="仿宋" w:eastAsia="仿宋" w:hAnsi="仿宋" w:cs="仿宋" w:hint="eastAsia"/>
          <w:sz w:val="32"/>
          <w:szCs w:val="32"/>
        </w:rPr>
        <w:t>先进</w:t>
      </w:r>
      <w:r>
        <w:rPr>
          <w:rFonts w:ascii="仿宋" w:eastAsia="仿宋" w:hAnsi="仿宋" w:cs="仿宋" w:hint="eastAsia"/>
          <w:sz w:val="32"/>
          <w:szCs w:val="32"/>
        </w:rPr>
        <w:t>经验和做法，为幼儿健康成长营造良好的社会氛围。</w:t>
      </w:r>
    </w:p>
    <w:p w14:paraId="057EE04B" w14:textId="47CD8005" w:rsidR="00FD2D4E" w:rsidRDefault="00391960" w:rsidP="00391960">
      <w:pPr>
        <w:widowControl/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科学评价</w:t>
      </w:r>
      <w:r>
        <w:rPr>
          <w:rFonts w:ascii="黑体" w:eastAsia="黑体" w:hAnsi="黑体" w:cs="黑体" w:hint="eastAsia"/>
          <w:sz w:val="32"/>
          <w:szCs w:val="32"/>
        </w:rPr>
        <w:t>助发展</w:t>
      </w:r>
    </w:p>
    <w:p w14:paraId="3ECA8763" w14:textId="4D1B325B" w:rsidR="00FD2D4E" w:rsidRDefault="00391960" w:rsidP="00391960">
      <w:pPr>
        <w:spacing w:line="56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印发《金台区中小学、幼儿园评价改革实施方案》，按照“六深化、四实施”的工作思路，深入推进学校评价、教师评价、学生评价改革。</w:t>
      </w:r>
      <w:r>
        <w:rPr>
          <w:rFonts w:ascii="仿宋" w:eastAsia="仿宋" w:hAnsi="仿宋" w:cs="仿宋" w:hint="eastAsia"/>
          <w:sz w:val="32"/>
          <w:szCs w:val="32"/>
        </w:rPr>
        <w:t>进一步落实《幼儿园保育教育质量评估指南》，结合《陕西省幼儿园保育教育质量评估手册（试行）》和数字化自评系统的应用，指导各幼儿园科学规范的开展保育教育活动。</w:t>
      </w:r>
      <w:bookmarkStart w:id="0" w:name="_GoBack"/>
      <w:bookmarkEnd w:id="0"/>
      <w:r>
        <w:rPr>
          <w:rFonts w:ascii="仿宋" w:eastAsia="仿宋" w:hAnsi="仿宋" w:cs="仿宋" w:hint="eastAsia"/>
          <w:sz w:val="32"/>
          <w:szCs w:val="32"/>
        </w:rPr>
        <w:t>修订学校目责考评办法，从党建工作、保教质量等方面综合考评。</w:t>
      </w:r>
    </w:p>
    <w:p w14:paraId="3EDA8984" w14:textId="77777777" w:rsidR="00FD2D4E" w:rsidRDefault="00391960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下一阶段，金台区教体局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t>将以“学前教育普及普惠区创建”为抓手，以“保育教育质量提升实验区”试点为工作重</w:t>
      </w:r>
      <w:r>
        <w:rPr>
          <w:rFonts w:ascii="仿宋" w:eastAsia="仿宋" w:hAnsi="仿宋" w:cs="仿宋" w:hint="eastAsia"/>
          <w:kern w:val="0"/>
          <w:sz w:val="32"/>
          <w:szCs w:val="32"/>
          <w:lang w:bidi="ar"/>
        </w:rPr>
        <w:lastRenderedPageBreak/>
        <w:t>点，创新工作思路，坚持问题导向，引导带动每所幼儿园不断改进和提高保育教育质量，让区域内学前教育的质量提升全面实现。</w:t>
      </w:r>
    </w:p>
    <w:sectPr w:rsidR="00FD2D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20A2AC59-8E61-4AD0-88EC-A708D5EF6D59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4DEFA20C-B77B-43C2-903A-A2B88C63C4EC}"/>
    <w:embedBold r:id="rId3" w:subsetted="1" w:fontKey="{54F0F15D-9AED-49C7-883D-D08B2601A25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4" w:subsetted="1" w:fontKey="{745DA4B0-538E-4CBE-A4D1-63A1E3949974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5" w:subsetted="1" w:fontKey="{41330453-E16C-4AC1-B4AB-4D91241746FC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B914F5D"/>
    <w:multiLevelType w:val="singleLevel"/>
    <w:tmpl w:val="FB914F5D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DD74A8"/>
    <w:rsid w:val="00391960"/>
    <w:rsid w:val="00FD2D4E"/>
    <w:rsid w:val="036B5288"/>
    <w:rsid w:val="03DD74A8"/>
    <w:rsid w:val="247504C9"/>
    <w:rsid w:val="26AF77E0"/>
    <w:rsid w:val="29656D27"/>
    <w:rsid w:val="3DA20EAA"/>
    <w:rsid w:val="4BB56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255</Words>
  <Characters>1456</Characters>
  <Application>Microsoft Office Word</Application>
  <DocSecurity>0</DocSecurity>
  <Lines>12</Lines>
  <Paragraphs>3</Paragraphs>
  <ScaleCrop>false</ScaleCrop>
  <Company/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小嘎嘣豆</dc:creator>
  <cp:lastModifiedBy>zhang</cp:lastModifiedBy>
  <cp:revision>2</cp:revision>
  <cp:lastPrinted>2024-12-30T07:07:00Z</cp:lastPrinted>
  <dcterms:created xsi:type="dcterms:W3CDTF">2024-12-29T13:14:00Z</dcterms:created>
  <dcterms:modified xsi:type="dcterms:W3CDTF">2025-01-06T09:29:00Z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E07B1C934FF64F46B8B98A4BA5645756_13</vt:lpwstr>
  </property>
  <property fmtid="{D5CDD505-2E9C-101B-9397-08002B2CF9AE}" pid="4" name="KSOTemplateDocerSaveRecord">
    <vt:lpwstr>eyJoZGlkIjoiNzJjNmZlNDJlNWNmNWRmZmUxNjlhMGMzYmVhYmNiOWUiLCJ1c2VySWQiOiIyMzY2ODk3NzIifQ==</vt:lpwstr>
  </property>
</Properties>
</file>