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F" w:rsidRDefault="003434BF" w:rsidP="003434BF">
      <w:pPr>
        <w:textAlignment w:val="center"/>
        <w:rPr>
          <w:rFonts w:ascii="仿宋" w:eastAsia="仿宋" w:hAnsi="仿宋" w:cs="黑体"/>
          <w:sz w:val="32"/>
          <w:szCs w:val="32"/>
        </w:rPr>
      </w:pPr>
      <w:r w:rsidRPr="00D95B59">
        <w:rPr>
          <w:rFonts w:ascii="仿宋" w:eastAsia="仿宋" w:hAnsi="仿宋" w:cs="黑体" w:hint="eastAsia"/>
          <w:sz w:val="32"/>
          <w:szCs w:val="32"/>
        </w:rPr>
        <w:t>附件1</w:t>
      </w:r>
    </w:p>
    <w:p w:rsidR="003434BF" w:rsidRPr="002E7E92" w:rsidRDefault="003434BF" w:rsidP="003434BF">
      <w:pPr>
        <w:textAlignment w:val="center"/>
        <w:rPr>
          <w:rFonts w:ascii="仿宋" w:eastAsia="仿宋" w:hAnsi="仿宋" w:cs="黑体"/>
          <w:sz w:val="32"/>
          <w:szCs w:val="32"/>
        </w:rPr>
      </w:pPr>
    </w:p>
    <w:p w:rsidR="003434BF" w:rsidRPr="006301E6" w:rsidRDefault="003434BF" w:rsidP="003434BF">
      <w:pPr>
        <w:jc w:val="center"/>
        <w:textAlignment w:val="center"/>
        <w:rPr>
          <w:rFonts w:ascii="仿宋" w:eastAsia="仿宋" w:hAnsi="仿宋"/>
          <w:b/>
          <w:sz w:val="36"/>
          <w:szCs w:val="36"/>
        </w:rPr>
      </w:pPr>
      <w:r w:rsidRPr="006301E6">
        <w:rPr>
          <w:rFonts w:ascii="仿宋" w:eastAsia="仿宋" w:hAnsi="仿宋" w:hint="eastAsia"/>
          <w:b/>
          <w:sz w:val="36"/>
          <w:szCs w:val="36"/>
        </w:rPr>
        <w:t>2022年宝鸡市各县（区）</w:t>
      </w:r>
      <w:r>
        <w:rPr>
          <w:rFonts w:ascii="仿宋" w:eastAsia="仿宋" w:hAnsi="仿宋" w:hint="eastAsia"/>
          <w:b/>
          <w:sz w:val="36"/>
          <w:szCs w:val="36"/>
        </w:rPr>
        <w:t>初中学考</w:t>
      </w:r>
      <w:r w:rsidRPr="006301E6">
        <w:rPr>
          <w:rFonts w:ascii="仿宋" w:eastAsia="仿宋" w:hAnsi="仿宋" w:hint="eastAsia"/>
          <w:b/>
          <w:sz w:val="36"/>
          <w:szCs w:val="36"/>
        </w:rPr>
        <w:t>咨询电话</w:t>
      </w:r>
    </w:p>
    <w:p w:rsidR="003434BF" w:rsidRPr="00D95B59" w:rsidRDefault="003434BF" w:rsidP="003434BF">
      <w:pPr>
        <w:jc w:val="center"/>
        <w:textAlignment w:val="center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9356" w:type="dxa"/>
        <w:tblInd w:w="-34" w:type="dxa"/>
        <w:tblLayout w:type="fixed"/>
        <w:tblLook w:val="04A0"/>
      </w:tblPr>
      <w:tblGrid>
        <w:gridCol w:w="2950"/>
        <w:gridCol w:w="4422"/>
        <w:gridCol w:w="1984"/>
      </w:tblGrid>
      <w:tr w:rsidR="003434BF" w:rsidTr="00753D53">
        <w:tc>
          <w:tcPr>
            <w:tcW w:w="2950" w:type="dxa"/>
          </w:tcPr>
          <w:p w:rsidR="003434BF" w:rsidRPr="006301E6" w:rsidRDefault="003434BF" w:rsidP="00753D53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1E6">
              <w:rPr>
                <w:rFonts w:ascii="仿宋" w:eastAsia="仿宋" w:hAnsi="仿宋"/>
                <w:b/>
                <w:sz w:val="28"/>
                <w:szCs w:val="28"/>
              </w:rPr>
              <w:t>县（区）考试机构</w:t>
            </w:r>
          </w:p>
        </w:tc>
        <w:tc>
          <w:tcPr>
            <w:tcW w:w="4422" w:type="dxa"/>
          </w:tcPr>
          <w:p w:rsidR="003434BF" w:rsidRPr="006301E6" w:rsidRDefault="003434BF" w:rsidP="00753D53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1E6">
              <w:rPr>
                <w:rFonts w:ascii="仿宋" w:eastAsia="仿宋" w:hAnsi="仿宋"/>
                <w:b/>
                <w:sz w:val="28"/>
                <w:szCs w:val="28"/>
              </w:rPr>
              <w:t>地址</w:t>
            </w:r>
          </w:p>
        </w:tc>
        <w:tc>
          <w:tcPr>
            <w:tcW w:w="1984" w:type="dxa"/>
          </w:tcPr>
          <w:p w:rsidR="003434BF" w:rsidRPr="006301E6" w:rsidRDefault="003434BF" w:rsidP="00753D53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01E6">
              <w:rPr>
                <w:rFonts w:ascii="仿宋" w:eastAsia="仿宋" w:hAnsi="仿宋"/>
                <w:b/>
                <w:sz w:val="28"/>
                <w:szCs w:val="28"/>
              </w:rPr>
              <w:t>咨询电话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渭滨区考试管理中心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姜谭路</w:t>
            </w:r>
            <w:r w:rsidRPr="004E38C6">
              <w:rPr>
                <w:rFonts w:ascii="仿宋" w:eastAsia="仿宋" w:hAnsi="仿宋" w:hint="eastAsia"/>
                <w:sz w:val="28"/>
                <w:szCs w:val="28"/>
              </w:rPr>
              <w:t>2号电厂子校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4E38C6"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 w:hint="eastAsia"/>
                <w:sz w:val="28"/>
                <w:szCs w:val="28"/>
              </w:rPr>
              <w:t>0917-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3376566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金台区考试管理中心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店子街</w:t>
            </w:r>
            <w:r w:rsidRPr="004E38C6">
              <w:rPr>
                <w:rFonts w:ascii="仿宋" w:eastAsia="仿宋" w:hAnsi="仿宋" w:hint="eastAsia"/>
                <w:sz w:val="28"/>
                <w:szCs w:val="28"/>
              </w:rPr>
              <w:t>4号金台教育中心7楼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 w:hint="eastAsia"/>
                <w:sz w:val="28"/>
                <w:szCs w:val="28"/>
              </w:rPr>
              <w:t>0917-38098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96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陈仓区考试管理中心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陈仓区行政中心教体局办公楼</w:t>
            </w:r>
            <w:r w:rsidRPr="004E38C6">
              <w:rPr>
                <w:rFonts w:ascii="仿宋" w:eastAsia="仿宋" w:hAnsi="仿宋" w:hint="eastAsia"/>
                <w:sz w:val="28"/>
                <w:szCs w:val="28"/>
              </w:rPr>
              <w:t>5楼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0917-6212835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凤翔区考试管理中心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凤翔区城关镇秦凤路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0917-7212285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岐山县考试管理中心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岐山县城北环路西段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0917-8213512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扶风县考试管理中心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扶风县新区体育运动管理中心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0917-5232501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眉县考试管理中心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眉县示范幼儿园北侧楼一楼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0917-5542730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陇县考试管理中心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陇县崇文路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3号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0917-4601021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4E38C6">
              <w:rPr>
                <w:rFonts w:ascii="仿宋" w:eastAsia="仿宋" w:hAnsi="仿宋"/>
                <w:sz w:val="28"/>
                <w:szCs w:val="28"/>
              </w:rPr>
              <w:t>千阳县考试管理服务中心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千阳县文化路事业大楼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A座309室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0917-4241648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麟游县考试管理中心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麟游县普润街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8号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0917-7962216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凤县考试管理中心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凤县双石铺中学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0917-4763303</w:t>
            </w:r>
          </w:p>
        </w:tc>
      </w:tr>
      <w:tr w:rsidR="003434BF" w:rsidTr="00753D53">
        <w:tc>
          <w:tcPr>
            <w:tcW w:w="2950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太白县考试管理中心</w:t>
            </w:r>
          </w:p>
        </w:tc>
        <w:tc>
          <w:tcPr>
            <w:tcW w:w="4422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太白县北大街教体局院内</w:t>
            </w:r>
          </w:p>
        </w:tc>
        <w:tc>
          <w:tcPr>
            <w:tcW w:w="1984" w:type="dxa"/>
          </w:tcPr>
          <w:p w:rsidR="003434BF" w:rsidRPr="004E38C6" w:rsidRDefault="003434BF" w:rsidP="00753D53">
            <w:pPr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0917-4951178</w:t>
            </w:r>
          </w:p>
        </w:tc>
      </w:tr>
    </w:tbl>
    <w:p w:rsidR="003434BF" w:rsidRPr="00D95B59" w:rsidRDefault="003434BF" w:rsidP="003434BF">
      <w:pPr>
        <w:textAlignment w:val="center"/>
        <w:rPr>
          <w:rFonts w:ascii="仿宋" w:eastAsia="仿宋" w:hAnsi="仿宋"/>
          <w:sz w:val="32"/>
          <w:szCs w:val="32"/>
        </w:rPr>
      </w:pPr>
    </w:p>
    <w:p w:rsidR="003434BF" w:rsidRDefault="003434BF" w:rsidP="003434BF">
      <w:pPr>
        <w:jc w:val="left"/>
        <w:textAlignment w:val="center"/>
        <w:rPr>
          <w:rFonts w:ascii="仿宋_GB2312" w:eastAsia="仿宋_GB2312" w:hAnsiTheme="minorEastAsia" w:cs="宋体"/>
          <w:bCs/>
          <w:sz w:val="32"/>
          <w:szCs w:val="32"/>
        </w:rPr>
      </w:pPr>
    </w:p>
    <w:p w:rsidR="00CE13E4" w:rsidRDefault="00CE13E4"/>
    <w:sectPr w:rsidR="00CE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E4" w:rsidRDefault="00CE13E4" w:rsidP="003434BF">
      <w:r>
        <w:separator/>
      </w:r>
    </w:p>
  </w:endnote>
  <w:endnote w:type="continuationSeparator" w:id="1">
    <w:p w:rsidR="00CE13E4" w:rsidRDefault="00CE13E4" w:rsidP="0034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E4" w:rsidRDefault="00CE13E4" w:rsidP="003434BF">
      <w:r>
        <w:separator/>
      </w:r>
    </w:p>
  </w:footnote>
  <w:footnote w:type="continuationSeparator" w:id="1">
    <w:p w:rsidR="00CE13E4" w:rsidRDefault="00CE13E4" w:rsidP="00343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BF"/>
    <w:rsid w:val="003434BF"/>
    <w:rsid w:val="00CE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4BF"/>
    <w:rPr>
      <w:sz w:val="18"/>
      <w:szCs w:val="18"/>
    </w:rPr>
  </w:style>
  <w:style w:type="table" w:styleId="a5">
    <w:name w:val="Table Grid"/>
    <w:basedOn w:val="a1"/>
    <w:uiPriority w:val="59"/>
    <w:rsid w:val="0034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2022-05-31T03:17:00Z</dcterms:created>
  <dcterms:modified xsi:type="dcterms:W3CDTF">2022-05-31T03:18:00Z</dcterms:modified>
</cp:coreProperties>
</file>